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7A" w:rsidRPr="007C4518" w:rsidRDefault="005D607A" w:rsidP="005D607A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  <w:r w:rsidRPr="007C4518">
        <w:rPr>
          <w:b/>
          <w:bCs/>
          <w:color w:val="000000"/>
          <w:w w:val="101"/>
          <w:szCs w:val="21"/>
        </w:rPr>
        <w:t>Итоговая контрольная работа</w:t>
      </w:r>
    </w:p>
    <w:p w:rsidR="005D607A" w:rsidRDefault="00894718" w:rsidP="005D607A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>по математике</w:t>
      </w:r>
      <w:r w:rsidR="005D607A">
        <w:rPr>
          <w:b/>
          <w:bCs/>
          <w:color w:val="000000"/>
          <w:w w:val="101"/>
          <w:szCs w:val="21"/>
        </w:rPr>
        <w:t>.</w:t>
      </w:r>
    </w:p>
    <w:p w:rsidR="005D607A" w:rsidRDefault="005D607A" w:rsidP="005D607A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</w:p>
    <w:p w:rsidR="005D607A" w:rsidRDefault="005D607A" w:rsidP="005D607A">
      <w:pPr>
        <w:numPr>
          <w:ilvl w:val="0"/>
          <w:numId w:val="1"/>
        </w:num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 Запиши числа, которые пропущены в этом ряду.</w:t>
      </w:r>
    </w:p>
    <w:p w:rsidR="005D607A" w:rsidRDefault="005D607A" w:rsidP="005D607A">
      <w:pPr>
        <w:shd w:val="clear" w:color="auto" w:fill="FFFFFF"/>
        <w:ind w:left="360" w:right="10"/>
        <w:rPr>
          <w:b/>
          <w:bCs/>
          <w:color w:val="000000"/>
          <w:w w:val="101"/>
          <w:szCs w:val="21"/>
        </w:rPr>
      </w:pPr>
      <w:proofErr w:type="gramStart"/>
      <w:r>
        <w:rPr>
          <w:b/>
          <w:bCs/>
          <w:color w:val="000000"/>
          <w:w w:val="101"/>
          <w:szCs w:val="21"/>
        </w:rPr>
        <w:t>6,  7</w:t>
      </w:r>
      <w:proofErr w:type="gramEnd"/>
      <w:r>
        <w:rPr>
          <w:b/>
          <w:bCs/>
          <w:color w:val="000000"/>
          <w:w w:val="101"/>
          <w:szCs w:val="21"/>
        </w:rPr>
        <w:t>,  8,  -,  -,  -,  12,  13,   - ,  -,  16,   -.</w:t>
      </w:r>
    </w:p>
    <w:p w:rsidR="005D607A" w:rsidRDefault="005D607A" w:rsidP="005D607A">
      <w:pPr>
        <w:shd w:val="clear" w:color="auto" w:fill="FFFFFF"/>
        <w:ind w:left="360" w:right="10"/>
        <w:rPr>
          <w:b/>
          <w:bCs/>
          <w:color w:val="000000"/>
          <w:w w:val="101"/>
          <w:szCs w:val="21"/>
        </w:rPr>
      </w:pPr>
    </w:p>
    <w:p w:rsidR="005D607A" w:rsidRPr="004B43CF" w:rsidRDefault="005D607A" w:rsidP="004B43CF">
      <w:pPr>
        <w:pStyle w:val="a4"/>
        <w:numPr>
          <w:ilvl w:val="0"/>
          <w:numId w:val="1"/>
        </w:num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 w:rsidRPr="004B43CF">
        <w:rPr>
          <w:b/>
          <w:bCs/>
          <w:color w:val="000000"/>
          <w:w w:val="101"/>
          <w:szCs w:val="21"/>
        </w:rPr>
        <w:t>Вычисли.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 1 + 8 =                10 - 6 =                          9 – 7 =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 7 – 2 =                 10 – 4 =                         3 + 5 =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18 – 10 =              0 </w:t>
      </w:r>
      <w:proofErr w:type="gramStart"/>
      <w:r>
        <w:rPr>
          <w:b/>
          <w:bCs/>
          <w:color w:val="000000"/>
          <w:w w:val="101"/>
          <w:szCs w:val="21"/>
        </w:rPr>
        <w:t>+  6</w:t>
      </w:r>
      <w:proofErr w:type="gramEnd"/>
      <w:r>
        <w:rPr>
          <w:b/>
          <w:bCs/>
          <w:color w:val="000000"/>
          <w:w w:val="101"/>
          <w:szCs w:val="21"/>
        </w:rPr>
        <w:t xml:space="preserve"> =                          4 +  0 =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</w:p>
    <w:p w:rsidR="005D607A" w:rsidRPr="004B43CF" w:rsidRDefault="005D607A" w:rsidP="004B43CF">
      <w:pPr>
        <w:pStyle w:val="a4"/>
        <w:numPr>
          <w:ilvl w:val="0"/>
          <w:numId w:val="1"/>
        </w:num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 w:rsidRPr="004B43CF">
        <w:rPr>
          <w:b/>
          <w:bCs/>
          <w:color w:val="000000"/>
          <w:w w:val="101"/>
          <w:szCs w:val="21"/>
        </w:rPr>
        <w:t>Реши задачу.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В первом аквариуме 4 рыбки, а во втором – на 2 рыбки больше. 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>Сколько рыбок в двух аквариумах?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>4. Сравни числа и поставь знак: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5 * 6                            8 * 10                             </w:t>
      </w:r>
      <w:proofErr w:type="gramStart"/>
      <w:r>
        <w:rPr>
          <w:b/>
          <w:bCs/>
          <w:color w:val="000000"/>
          <w:w w:val="101"/>
          <w:szCs w:val="21"/>
        </w:rPr>
        <w:t>14  *</w:t>
      </w:r>
      <w:proofErr w:type="gramEnd"/>
      <w:r>
        <w:rPr>
          <w:b/>
          <w:bCs/>
          <w:color w:val="000000"/>
          <w:w w:val="101"/>
          <w:szCs w:val="21"/>
        </w:rPr>
        <w:t xml:space="preserve">  13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 xml:space="preserve">1 * 0                            9 *6                               </w:t>
      </w:r>
      <w:proofErr w:type="gramStart"/>
      <w:r>
        <w:rPr>
          <w:b/>
          <w:bCs/>
          <w:color w:val="000000"/>
          <w:w w:val="101"/>
          <w:szCs w:val="21"/>
        </w:rPr>
        <w:t>12  *</w:t>
      </w:r>
      <w:proofErr w:type="gramEnd"/>
      <w:r>
        <w:rPr>
          <w:b/>
          <w:bCs/>
          <w:color w:val="000000"/>
          <w:w w:val="101"/>
          <w:szCs w:val="21"/>
        </w:rPr>
        <w:t xml:space="preserve"> 12</w:t>
      </w:r>
    </w:p>
    <w:p w:rsidR="005D607A" w:rsidRDefault="005D607A" w:rsidP="005D607A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</w:p>
    <w:p w:rsidR="005D607A" w:rsidRPr="004B43CF" w:rsidRDefault="004B43CF" w:rsidP="005D607A">
      <w:pPr>
        <w:pStyle w:val="a4"/>
        <w:numPr>
          <w:ilvl w:val="0"/>
          <w:numId w:val="1"/>
        </w:num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  <w:r>
        <w:rPr>
          <w:b/>
          <w:bCs/>
          <w:color w:val="000000"/>
          <w:w w:val="101"/>
          <w:szCs w:val="21"/>
        </w:rPr>
        <w:t>Начерти отрезок 7 см.</w:t>
      </w:r>
    </w:p>
    <w:p w:rsidR="005D607A" w:rsidRDefault="005D607A" w:rsidP="005D607A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</w:p>
    <w:p w:rsidR="005D607A" w:rsidRPr="007C4518" w:rsidRDefault="005D607A" w:rsidP="005D607A">
      <w:pPr>
        <w:shd w:val="clear" w:color="auto" w:fill="FFFFFF"/>
        <w:ind w:right="10"/>
        <w:jc w:val="both"/>
        <w:rPr>
          <w:b/>
          <w:bCs/>
          <w:color w:val="000000"/>
          <w:w w:val="101"/>
          <w:szCs w:val="21"/>
        </w:rPr>
      </w:pPr>
      <w:r w:rsidRPr="007C4518">
        <w:rPr>
          <w:b/>
          <w:bCs/>
          <w:color w:val="000000"/>
          <w:w w:val="101"/>
          <w:szCs w:val="21"/>
        </w:rPr>
        <w:t>Критерии оценки:</w:t>
      </w:r>
    </w:p>
    <w:p w:rsidR="005D607A" w:rsidRDefault="005D607A" w:rsidP="005D607A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</w:p>
    <w:p w:rsidR="005D607A" w:rsidRDefault="005D607A" w:rsidP="005D607A">
      <w:r>
        <w:rPr>
          <w:bCs/>
        </w:rPr>
        <w:t xml:space="preserve">Комбинированная работа: </w:t>
      </w:r>
    </w:p>
    <w:p w:rsidR="005D607A" w:rsidRDefault="005D607A" w:rsidP="005D607A">
      <w:r>
        <w:rPr>
          <w:bCs/>
        </w:rPr>
        <w:t xml:space="preserve">«5» </w:t>
      </w:r>
      <w:r>
        <w:t xml:space="preserve">– без ошибок. </w:t>
      </w:r>
    </w:p>
    <w:p w:rsidR="005D607A" w:rsidRDefault="005D607A" w:rsidP="005D607A">
      <w:r>
        <w:rPr>
          <w:bCs/>
        </w:rPr>
        <w:t xml:space="preserve">«4» </w:t>
      </w:r>
      <w:r>
        <w:t xml:space="preserve">– 1 грубая и 1–2 негрубые ошибки, при этом грубых ошибок не должно быть в задаче. </w:t>
      </w:r>
    </w:p>
    <w:p w:rsidR="005D607A" w:rsidRDefault="005D607A" w:rsidP="005D607A">
      <w:r>
        <w:rPr>
          <w:bCs/>
        </w:rPr>
        <w:t xml:space="preserve">«3» </w:t>
      </w:r>
      <w:r>
        <w:t xml:space="preserve">– 2–3 грубые и 3–4 негрубые ошибки, при этом ход решения задачи должен быть верным. </w:t>
      </w:r>
    </w:p>
    <w:p w:rsidR="005D607A" w:rsidRDefault="005D607A" w:rsidP="005D607A">
      <w:r>
        <w:rPr>
          <w:bCs/>
        </w:rPr>
        <w:t xml:space="preserve">«2» </w:t>
      </w:r>
      <w:r>
        <w:t xml:space="preserve">– 4 грубые ошибки. </w:t>
      </w:r>
    </w:p>
    <w:p w:rsidR="005D607A" w:rsidRDefault="005D607A" w:rsidP="005D607A">
      <w:pPr>
        <w:shd w:val="clear" w:color="auto" w:fill="FFFFFF"/>
        <w:ind w:right="24"/>
        <w:rPr>
          <w:color w:val="000000"/>
        </w:rPr>
      </w:pPr>
      <w:r>
        <w:rPr>
          <w:bCs/>
          <w:iCs/>
          <w:color w:val="000000"/>
          <w:w w:val="104"/>
        </w:rPr>
        <w:t xml:space="preserve">Комбинированная работа (1 задача, примеры и задание другого вида) </w:t>
      </w:r>
    </w:p>
    <w:p w:rsidR="005D607A" w:rsidRDefault="005D607A" w:rsidP="005D607A">
      <w:pPr>
        <w:shd w:val="clear" w:color="auto" w:fill="FFFFFF"/>
        <w:ind w:right="2419"/>
        <w:rPr>
          <w:color w:val="000000"/>
        </w:rPr>
      </w:pPr>
      <w:r>
        <w:rPr>
          <w:bCs/>
          <w:color w:val="000000"/>
          <w:w w:val="104"/>
        </w:rPr>
        <w:t>Оценка "5"</w:t>
      </w:r>
      <w:r>
        <w:rPr>
          <w:color w:val="000000"/>
          <w:w w:val="104"/>
        </w:rPr>
        <w:t xml:space="preserve"> ставится:</w:t>
      </w:r>
    </w:p>
    <w:p w:rsidR="005D607A" w:rsidRDefault="005D607A" w:rsidP="005D607A">
      <w:pPr>
        <w:pStyle w:val="a3"/>
        <w:tabs>
          <w:tab w:val="left" w:pos="540"/>
          <w:tab w:val="num" w:pos="720"/>
        </w:tabs>
        <w:spacing w:before="0" w:beforeAutospacing="0" w:after="0" w:afterAutospacing="0"/>
        <w:ind w:left="720" w:right="1284" w:hanging="360"/>
        <w:rPr>
          <w:color w:val="000000"/>
        </w:rPr>
      </w:pPr>
      <w:r>
        <w:rPr>
          <w:color w:val="000000"/>
        </w:rPr>
        <w:t>-   вся работа выполнена безошибочно и нет исправлений.</w:t>
      </w:r>
    </w:p>
    <w:p w:rsidR="005D607A" w:rsidRDefault="005D607A" w:rsidP="005D607A">
      <w:pPr>
        <w:shd w:val="clear" w:color="auto" w:fill="FFFFFF"/>
        <w:ind w:right="4032"/>
        <w:rPr>
          <w:color w:val="000000"/>
        </w:rPr>
      </w:pPr>
      <w:r>
        <w:rPr>
          <w:bCs/>
          <w:color w:val="000000"/>
        </w:rPr>
        <w:t>Оценка "4"</w:t>
      </w:r>
      <w:r>
        <w:rPr>
          <w:color w:val="000000"/>
        </w:rPr>
        <w:t xml:space="preserve"> ставится:</w:t>
      </w:r>
    </w:p>
    <w:p w:rsidR="005D607A" w:rsidRDefault="005D607A" w:rsidP="005D607A">
      <w:pPr>
        <w:shd w:val="clear" w:color="auto" w:fill="FFFFFF"/>
        <w:ind w:left="10" w:right="2184" w:firstLine="346"/>
        <w:rPr>
          <w:color w:val="000000"/>
        </w:rPr>
      </w:pPr>
      <w:r>
        <w:rPr>
          <w:color w:val="000000"/>
          <w:spacing w:val="-5"/>
        </w:rPr>
        <w:t xml:space="preserve">-  допущены </w:t>
      </w:r>
      <w:r>
        <w:rPr>
          <w:color w:val="000000"/>
          <w:spacing w:val="5"/>
        </w:rPr>
        <w:t>1-2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вычислительные ошибки. </w:t>
      </w:r>
    </w:p>
    <w:p w:rsidR="005D607A" w:rsidRDefault="005D607A" w:rsidP="005D607A">
      <w:pPr>
        <w:shd w:val="clear" w:color="auto" w:fill="FFFFFF"/>
        <w:ind w:right="2184"/>
        <w:rPr>
          <w:color w:val="000000"/>
        </w:rPr>
      </w:pPr>
      <w:r>
        <w:rPr>
          <w:bCs/>
          <w:color w:val="000000"/>
        </w:rPr>
        <w:t>Оценка "3"</w:t>
      </w:r>
      <w:r>
        <w:rPr>
          <w:color w:val="000000"/>
        </w:rPr>
        <w:t xml:space="preserve"> ставится:</w:t>
      </w:r>
    </w:p>
    <w:p w:rsidR="005D607A" w:rsidRDefault="005D607A" w:rsidP="005D607A">
      <w:pPr>
        <w:pStyle w:val="2"/>
        <w:tabs>
          <w:tab w:val="left" w:pos="540"/>
          <w:tab w:val="num" w:pos="720"/>
        </w:tabs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>-  допущены ошибки в ходе решения задачи при прави</w:t>
      </w:r>
      <w:r w:rsidR="00EB6F74">
        <w:rPr>
          <w:color w:val="000000"/>
        </w:rPr>
        <w:t>льном выполнении всех остальных</w:t>
      </w:r>
      <w:r w:rsidR="00EB6F74" w:rsidRPr="00EB6F74">
        <w:rPr>
          <w:color w:val="000000"/>
        </w:rPr>
        <w:t xml:space="preserve"> </w:t>
      </w:r>
      <w:r>
        <w:rPr>
          <w:color w:val="000000"/>
        </w:rPr>
        <w:t xml:space="preserve">заданий   </w:t>
      </w:r>
    </w:p>
    <w:p w:rsidR="005D607A" w:rsidRDefault="005D607A" w:rsidP="005D607A">
      <w:pPr>
        <w:pStyle w:val="2"/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r>
        <w:rPr>
          <w:color w:val="000000"/>
        </w:rPr>
        <w:t>или</w:t>
      </w:r>
    </w:p>
    <w:p w:rsidR="005D607A" w:rsidRDefault="005D607A" w:rsidP="005D607A">
      <w:pPr>
        <w:pStyle w:val="2"/>
        <w:spacing w:after="0" w:line="240" w:lineRule="auto"/>
        <w:ind w:left="360"/>
        <w:rPr>
          <w:color w:val="000000"/>
        </w:rPr>
      </w:pPr>
      <w:r>
        <w:rPr>
          <w:color w:val="000000"/>
        </w:rPr>
        <w:t>-    допущены 3-4 вычислительные ошибки.</w:t>
      </w:r>
    </w:p>
    <w:p w:rsidR="005D607A" w:rsidRDefault="005D607A" w:rsidP="005D607A">
      <w:pPr>
        <w:pStyle w:val="2"/>
        <w:spacing w:after="0" w:line="240" w:lineRule="auto"/>
        <w:rPr>
          <w:color w:val="000000"/>
        </w:rPr>
      </w:pPr>
      <w:r>
        <w:rPr>
          <w:bCs/>
          <w:color w:val="000000"/>
        </w:rPr>
        <w:t>Оценка "2"</w:t>
      </w:r>
      <w:r>
        <w:rPr>
          <w:color w:val="000000"/>
        </w:rPr>
        <w:t xml:space="preserve"> ставится:</w:t>
      </w:r>
    </w:p>
    <w:p w:rsidR="005D607A" w:rsidRDefault="005D607A" w:rsidP="005D607A">
      <w:pPr>
        <w:shd w:val="clear" w:color="auto" w:fill="FFFFFF"/>
        <w:ind w:left="446"/>
        <w:rPr>
          <w:color w:val="000000"/>
        </w:rPr>
      </w:pPr>
      <w:r>
        <w:rPr>
          <w:color w:val="000000"/>
          <w:spacing w:val="-4"/>
        </w:rPr>
        <w:t xml:space="preserve">- допущены ошибки в ходе решения задачи </w:t>
      </w:r>
      <w:proofErr w:type="gramStart"/>
      <w:r>
        <w:rPr>
          <w:color w:val="000000"/>
          <w:spacing w:val="-4"/>
        </w:rPr>
        <w:t>и</w:t>
      </w:r>
      <w:proofErr w:type="gramEnd"/>
      <w:r>
        <w:rPr>
          <w:color w:val="000000"/>
          <w:spacing w:val="-4"/>
        </w:rPr>
        <w:t xml:space="preserve"> хотя бы одна вычислительная ошибка</w:t>
      </w:r>
    </w:p>
    <w:p w:rsidR="005D607A" w:rsidRDefault="005D607A" w:rsidP="005D607A">
      <w:pPr>
        <w:shd w:val="clear" w:color="auto" w:fill="FFFFFF"/>
        <w:ind w:left="446"/>
        <w:rPr>
          <w:color w:val="000000"/>
          <w:spacing w:val="-4"/>
        </w:rPr>
      </w:pPr>
      <w:r>
        <w:rPr>
          <w:color w:val="000000"/>
          <w:spacing w:val="-4"/>
        </w:rPr>
        <w:t>или</w:t>
      </w:r>
    </w:p>
    <w:p w:rsidR="005D607A" w:rsidRDefault="005D607A" w:rsidP="005D607A">
      <w:pPr>
        <w:shd w:val="clear" w:color="auto" w:fill="FFFFFF"/>
        <w:ind w:left="446"/>
        <w:rPr>
          <w:color w:val="000000"/>
          <w:spacing w:val="-4"/>
        </w:rPr>
      </w:pPr>
      <w:r>
        <w:rPr>
          <w:color w:val="000000"/>
          <w:w w:val="94"/>
        </w:rPr>
        <w:t xml:space="preserve">-  </w:t>
      </w:r>
      <w:r>
        <w:rPr>
          <w:color w:val="000000"/>
          <w:spacing w:val="-4"/>
        </w:rPr>
        <w:t>при решении задачи и примеров допущено более 5 вычислительных ошибок.</w:t>
      </w:r>
    </w:p>
    <w:p w:rsidR="005D607A" w:rsidRDefault="005D607A" w:rsidP="005D607A">
      <w:pPr>
        <w:shd w:val="clear" w:color="auto" w:fill="FFFFFF"/>
        <w:ind w:left="446"/>
        <w:rPr>
          <w:color w:val="000000"/>
          <w:spacing w:val="-4"/>
        </w:rPr>
      </w:pPr>
    </w:p>
    <w:p w:rsidR="006037DD" w:rsidRDefault="006037DD"/>
    <w:sectPr w:rsidR="006037DD" w:rsidSect="00B91C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2EFA"/>
    <w:multiLevelType w:val="hybridMultilevel"/>
    <w:tmpl w:val="54640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2"/>
    <w:rsid w:val="004B43CF"/>
    <w:rsid w:val="005D607A"/>
    <w:rsid w:val="006037DD"/>
    <w:rsid w:val="00894718"/>
    <w:rsid w:val="008D5CC2"/>
    <w:rsid w:val="00B91CBC"/>
    <w:rsid w:val="00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E772"/>
  <w15:chartTrackingRefBased/>
  <w15:docId w15:val="{30CAC842-F0A4-4C9C-8A34-D63E0EF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60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6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5D60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9</cp:revision>
  <dcterms:created xsi:type="dcterms:W3CDTF">2018-10-05T07:53:00Z</dcterms:created>
  <dcterms:modified xsi:type="dcterms:W3CDTF">2018-10-05T08:56:00Z</dcterms:modified>
</cp:coreProperties>
</file>